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AB518D" w:rsidRDefault="001D6849" w:rsidP="00AB518D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746B0C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de-DE" w:eastAsia="sr-Latn-CS"/>
              </w:rPr>
              <w:t>54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BF3599" w:rsidRDefault="00A83966" w:rsidP="002347A6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Wir machen eine Party</w:t>
            </w:r>
          </w:p>
        </w:tc>
      </w:tr>
      <w:tr w:rsidR="001D6849" w:rsidRPr="00EE5C00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46B0C" w:rsidRDefault="00746B0C" w:rsidP="002347A6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proofErr w:type="spellStart"/>
            <w:r>
              <w:rPr>
                <w:rFonts w:ascii="Times New Roman" w:hAnsi="Times New Roman"/>
                <w:b/>
              </w:rPr>
              <w:t>Modalverben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im</w:t>
            </w:r>
            <w:proofErr w:type="spellEnd"/>
            <w:r>
              <w:rPr>
                <w:rFonts w:ascii="Times New Roman" w:hAnsi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</w:rPr>
              <w:t>Präteritum</w:t>
            </w:r>
            <w:proofErr w:type="spellEnd"/>
          </w:p>
        </w:tc>
      </w:tr>
      <w:tr w:rsidR="00F04448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62773C" w:rsidRDefault="00A83966" w:rsidP="002347A6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  <w:r w:rsidR="00746B0C">
              <w:rPr>
                <w:rFonts w:ascii="Times New Roman" w:hAnsi="Times New Roman"/>
                <w:lang w:val="sr-Cyrl-RS" w:eastAsia="sr-Latn-CS"/>
              </w:rPr>
              <w:t>/утврђивање</w:t>
            </w:r>
          </w:p>
        </w:tc>
      </w:tr>
      <w:tr w:rsidR="00F04448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F04448" w:rsidRPr="00206477" w:rsidRDefault="00F04448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F04448" w:rsidRPr="002347A6" w:rsidRDefault="002347A6" w:rsidP="002347A6">
            <w:pPr>
              <w:jc w:val="both"/>
              <w:rPr>
                <w:rFonts w:ascii="Times New Roman" w:hAnsi="Times New Roman"/>
                <w:lang w:val="sr-Cyrl-CS" w:eastAsia="sr-Latn-CS"/>
              </w:rPr>
            </w:pPr>
            <w:r w:rsidRPr="002347A6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46B0C">
              <w:rPr>
                <w:rFonts w:ascii="Times New Roman" w:hAnsi="Times New Roman"/>
                <w:lang w:val="sr-Cyrl-CS" w:eastAsia="sr-Latn-CS"/>
              </w:rPr>
              <w:t>знају да говоре у прошлости користећи претерит модалних глагола</w:t>
            </w:r>
          </w:p>
          <w:p w:rsidR="00F04448" w:rsidRPr="00A83966" w:rsidRDefault="00F04448" w:rsidP="002347A6">
            <w:pPr>
              <w:ind w:left="668"/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746B0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5CDC" w:rsidRDefault="0018762E" w:rsidP="002347A6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CB5CDC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CB5CDC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CB5CDC" w:rsidRPr="00E54A28" w:rsidRDefault="00CB5CDC" w:rsidP="00CB5CDC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E54A28">
              <w:rPr>
                <w:rFonts w:ascii="Times New Roman" w:hAnsi="Times New Roman"/>
                <w:lang w:val="sr-Cyrl-RS" w:eastAsia="sr-Latn-RS"/>
              </w:rPr>
              <w:t xml:space="preserve">- разумеју једноставније текстове у којима се описују догађаји и искуства у прошлости </w:t>
            </w:r>
          </w:p>
          <w:p w:rsidR="00CB5CDC" w:rsidRPr="00E54A28" w:rsidRDefault="00CB5CDC" w:rsidP="00CB5CDC">
            <w:pPr>
              <w:contextualSpacing/>
              <w:rPr>
                <w:rFonts w:ascii="Times New Roman" w:hAnsi="Times New Roman"/>
                <w:lang w:val="sr-Cyrl-RS" w:eastAsia="sr-Latn-RS"/>
              </w:rPr>
            </w:pPr>
            <w:r w:rsidRPr="00E54A28">
              <w:rPr>
                <w:rFonts w:ascii="Times New Roman" w:hAnsi="Times New Roman"/>
                <w:lang w:val="sr-Cyrl-RS" w:eastAsia="sr-Latn-RS"/>
              </w:rPr>
              <w:t>- размене појединачне информације у низу о догађајима и искуствима у прошлости</w:t>
            </w:r>
          </w:p>
          <w:p w:rsidR="001D6849" w:rsidRPr="00746B0C" w:rsidRDefault="00CB5CDC" w:rsidP="00CB5CDC">
            <w:pPr>
              <w:contextualSpacing/>
              <w:jc w:val="both"/>
              <w:rPr>
                <w:rFonts w:ascii="Times New Roman" w:hAnsi="Times New Roman"/>
                <w:color w:val="FF0000"/>
                <w:lang w:val="uz-Cyrl-UZ" w:eastAsia="sr-Latn-RS"/>
              </w:rPr>
            </w:pPr>
            <w:r w:rsidRPr="00E54A28">
              <w:rPr>
                <w:rFonts w:ascii="Times New Roman" w:hAnsi="Times New Roman"/>
                <w:lang w:val="sr-Cyrl-RS" w:eastAsia="sr-Latn-RS"/>
              </w:rPr>
              <w:t>- опише у неколико краћих, везаних исказа искуства, догађај из прошлости</w:t>
            </w:r>
          </w:p>
        </w:tc>
      </w:tr>
      <w:tr w:rsidR="00251AE0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251AE0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746B0C" w:rsidRDefault="00251AE0" w:rsidP="002347A6">
            <w:pPr>
              <w:jc w:val="both"/>
              <w:rPr>
                <w:rFonts w:ascii="Times New Roman" w:hAnsi="Times New Roman"/>
                <w:color w:val="FF0000"/>
                <w:lang w:val="sr-Cyrl-RS" w:eastAsia="sr-Latn-CS"/>
              </w:rPr>
            </w:pPr>
            <w:r w:rsidRPr="00CB5CDC">
              <w:rPr>
                <w:rFonts w:ascii="Times New Roman" w:hAnsi="Times New Roman"/>
                <w:lang w:val="sr-Cyrl-RS" w:eastAsia="sr-Latn-CS"/>
              </w:rPr>
              <w:t xml:space="preserve">Компетенција </w:t>
            </w:r>
            <w:r w:rsidR="002347A6" w:rsidRPr="00CB5CDC">
              <w:rPr>
                <w:rFonts w:ascii="Times New Roman" w:hAnsi="Times New Roman"/>
                <w:lang w:val="sr-Cyrl-RS" w:eastAsia="sr-Latn-CS"/>
              </w:rPr>
              <w:t>учења, комуникација, сарадња</w:t>
            </w:r>
          </w:p>
        </w:tc>
      </w:tr>
      <w:tr w:rsidR="00251AE0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746B0C" w:rsidRDefault="00F04448" w:rsidP="00CB5CDC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  <w:r w:rsidRPr="00CB5CDC">
              <w:rPr>
                <w:rFonts w:ascii="Times New Roman" w:hAnsi="Times New Roman"/>
                <w:lang w:val="sr-Cyrl-RS"/>
              </w:rPr>
              <w:t>Фронтални, индивидуални</w:t>
            </w:r>
            <w:r w:rsidR="002347A6" w:rsidRPr="00CB5CDC">
              <w:rPr>
                <w:rFonts w:ascii="Times New Roman" w:hAnsi="Times New Roman"/>
                <w:lang w:val="sr-Cyrl-RS"/>
              </w:rPr>
              <w:t>, пленум</w:t>
            </w:r>
          </w:p>
        </w:tc>
      </w:tr>
      <w:tr w:rsidR="00251AE0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251AE0" w:rsidRPr="00940E9A" w:rsidRDefault="00251AE0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251AE0" w:rsidRPr="00746B0C" w:rsidRDefault="00251AE0" w:rsidP="00CB5CDC">
            <w:pPr>
              <w:jc w:val="both"/>
              <w:rPr>
                <w:rFonts w:ascii="Times New Roman" w:hAnsi="Times New Roman"/>
                <w:color w:val="FF0000"/>
                <w:lang w:eastAsia="sr-Latn-CS"/>
              </w:rPr>
            </w:pPr>
            <w:r w:rsidRPr="00CB5CDC">
              <w:rPr>
                <w:rFonts w:ascii="Times New Roman" w:hAnsi="Times New Roman"/>
                <w:lang w:val="sr-Cyrl-CS"/>
              </w:rPr>
              <w:t>Писани</w:t>
            </w:r>
            <w:r w:rsidR="00F04448" w:rsidRPr="00CB5CDC">
              <w:rPr>
                <w:rFonts w:ascii="Times New Roman" w:hAnsi="Times New Roman"/>
                <w:lang w:val="sr-Cyrl-CS"/>
              </w:rPr>
              <w:t>, вербални</w:t>
            </w:r>
            <w:r w:rsidR="002347A6" w:rsidRPr="00CB5CDC">
              <w:rPr>
                <w:rFonts w:ascii="Times New Roman" w:hAnsi="Times New Roman"/>
                <w:lang w:val="sr-Cyrl-CS"/>
              </w:rPr>
              <w:t>, 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5CDC" w:rsidRDefault="002347A6" w:rsidP="00CB5CDC">
            <w:pPr>
              <w:jc w:val="both"/>
              <w:rPr>
                <w:rFonts w:ascii="Times New Roman" w:eastAsia="Times New Roman" w:hAnsi="Times New Roman"/>
                <w:color w:val="FF0000"/>
                <w:lang w:val="de-DE" w:eastAsia="sr-Latn-CS"/>
              </w:rPr>
            </w:pPr>
            <w:r w:rsidRPr="00CB5CDC">
              <w:rPr>
                <w:rFonts w:ascii="Times New Roman" w:hAnsi="Times New Roman"/>
                <w:lang w:val="sr-Cyrl-CS"/>
              </w:rPr>
              <w:t xml:space="preserve">Уџбеник, </w:t>
            </w:r>
            <w:r w:rsidR="00CB5CDC" w:rsidRPr="00CB5CDC">
              <w:rPr>
                <w:rFonts w:ascii="Times New Roman" w:hAnsi="Times New Roman"/>
                <w:lang w:val="sr-Cyrl-CS"/>
              </w:rPr>
              <w:t>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CB5CDC" w:rsidRDefault="00CB5CDC" w:rsidP="00BD4BBC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bookmarkStart w:id="0" w:name="_GoBack"/>
            <w:r w:rsidRPr="00CB5CDC">
              <w:rPr>
                <w:rFonts w:ascii="Times New Roman" w:eastAsia="Times New Roman" w:hAnsi="Times New Roman"/>
                <w:lang w:val="sr-Cyrl-RS" w:eastAsia="sr-Latn-CS"/>
              </w:rPr>
              <w:t>Српски језик</w:t>
            </w:r>
            <w:bookmarkEnd w:id="0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251AE0" w:rsidRPr="00746B0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251AE0" w:rsidRPr="00206477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251AE0" w:rsidRPr="00940E9A" w:rsidRDefault="00251AE0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5A335A" w:rsidRDefault="00A83966" w:rsidP="005A335A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1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746B0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Наставник записује наставну јединицу на табли и </w:t>
            </w:r>
            <w:r w:rsidR="005A335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говори ученицима да у дијалогу у уџбенику на страни 78/79 пронађу и подвуку модалне глаголе. Ученици читају подвучене глаголе. Наставник записује њихове инфинитиве на табли </w:t>
            </w:r>
            <w:r w:rsidR="005A335A" w:rsidRPr="005A335A">
              <w:rPr>
                <w:rFonts w:ascii="Times New Roman" w:hAnsi="Times New Roman"/>
                <w:color w:val="000000"/>
                <w:lang w:val="sr-Cyrl-CS" w:eastAsia="sr-Latn-CS"/>
              </w:rPr>
              <w:t>(</w:t>
            </w:r>
            <w:r w:rsidR="005A335A">
              <w:rPr>
                <w:rFonts w:ascii="Times New Roman" w:hAnsi="Times New Roman"/>
                <w:color w:val="000000"/>
                <w:lang w:val="de-DE" w:eastAsia="sr-Latn-CS"/>
              </w:rPr>
              <w:t>sollen</w:t>
            </w:r>
            <w:r w:rsidR="005A335A" w:rsidRPr="005A335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5A335A">
              <w:rPr>
                <w:rFonts w:ascii="Times New Roman" w:hAnsi="Times New Roman"/>
                <w:color w:val="000000"/>
                <w:lang w:val="de-DE" w:eastAsia="sr-Latn-CS"/>
              </w:rPr>
              <w:t>k</w:t>
            </w:r>
            <w:r w:rsidR="005A335A" w:rsidRPr="005A335A">
              <w:rPr>
                <w:rFonts w:ascii="Times New Roman" w:hAnsi="Times New Roman"/>
                <w:color w:val="000000"/>
                <w:lang w:val="sr-Cyrl-CS" w:eastAsia="sr-Latn-CS"/>
              </w:rPr>
              <w:t>ö</w:t>
            </w:r>
            <w:r w:rsidR="005A335A">
              <w:rPr>
                <w:rFonts w:ascii="Times New Roman" w:hAnsi="Times New Roman"/>
                <w:color w:val="000000"/>
                <w:lang w:val="de-DE" w:eastAsia="sr-Latn-CS"/>
              </w:rPr>
              <w:t>nnen</w:t>
            </w:r>
            <w:r w:rsidR="005A335A" w:rsidRPr="005A335A">
              <w:rPr>
                <w:rFonts w:ascii="Times New Roman" w:hAnsi="Times New Roman"/>
                <w:color w:val="000000"/>
                <w:lang w:val="sr-Cyrl-CS" w:eastAsia="sr-Latn-CS"/>
              </w:rPr>
              <w:t xml:space="preserve">, </w:t>
            </w:r>
            <w:r w:rsidR="005A335A">
              <w:rPr>
                <w:rFonts w:ascii="Times New Roman" w:hAnsi="Times New Roman"/>
                <w:color w:val="000000"/>
                <w:lang w:val="de-DE" w:eastAsia="sr-Latn-CS"/>
              </w:rPr>
              <w:t>wollen</w:t>
            </w:r>
            <w:r w:rsidR="005A335A" w:rsidRPr="005A335A">
              <w:rPr>
                <w:rFonts w:ascii="Times New Roman" w:hAnsi="Times New Roman"/>
                <w:color w:val="000000"/>
                <w:lang w:val="sr-Cyrl-CS" w:eastAsia="sr-Latn-CS"/>
              </w:rPr>
              <w:t>)</w:t>
            </w:r>
            <w:r w:rsidR="005A335A">
              <w:rPr>
                <w:rFonts w:ascii="Times New Roman" w:hAnsi="Times New Roman"/>
                <w:color w:val="000000"/>
                <w:lang w:val="sr-Cyrl-RS" w:eastAsia="sr-Latn-CS"/>
              </w:rPr>
              <w:t xml:space="preserve"> и пита ученике да наброје остале глаголе, а затим и њих записује.</w:t>
            </w:r>
          </w:p>
        </w:tc>
      </w:tr>
      <w:tr w:rsidR="00251AE0" w:rsidRPr="00746B0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251AE0" w:rsidRPr="00287F90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251AE0" w:rsidRPr="00287F90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Default="00A83966" w:rsidP="00A83966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E6248A">
              <w:rPr>
                <w:rFonts w:ascii="Times New Roman" w:hAnsi="Times New Roman"/>
                <w:b/>
                <w:color w:val="000000"/>
                <w:sz w:val="24"/>
                <w:lang w:val="sr-Cyrl-CS" w:eastAsia="sr-Latn-CS"/>
              </w:rPr>
              <w:t>Ак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2: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5A335A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Ученици раде задатак 5 у уџбенику, страна 80. Попуњавају табелу облицима модалних глагола у презенту. Читају и обнављају правило промене модалних глагола у презенту.</w:t>
            </w:r>
          </w:p>
          <w:p w:rsidR="00A83966" w:rsidRPr="00CB5CDC" w:rsidRDefault="00A83966" w:rsidP="00A83966">
            <w:pPr>
              <w:jc w:val="both"/>
              <w:rPr>
                <w:rFonts w:ascii="Times New Roman" w:hAnsi="Times New Roman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077E53">
              <w:rPr>
                <w:rFonts w:ascii="Times New Roman" w:hAnsi="Times New Roman"/>
                <w:lang w:val="sr-Cyrl-CS"/>
              </w:rPr>
              <w:t xml:space="preserve">Ученици раде задатак 3 у радној свесци, страна 54. Читају и проверавају. Кроз овај задатак ученици обнављају ред речи у реченици са </w:t>
            </w:r>
            <w:r w:rsidR="00077E53">
              <w:rPr>
                <w:rFonts w:ascii="Times New Roman" w:hAnsi="Times New Roman"/>
                <w:lang w:val="sr-Cyrl-CS"/>
              </w:rPr>
              <w:lastRenderedPageBreak/>
              <w:t>модалним глаголом.</w:t>
            </w:r>
          </w:p>
          <w:p w:rsidR="00A268F0" w:rsidRPr="00CB5CDC" w:rsidRDefault="00A268F0" w:rsidP="00A268F0">
            <w:pPr>
              <w:jc w:val="both"/>
              <w:rPr>
                <w:rFonts w:ascii="Times New Roman" w:hAnsi="Times New Roman"/>
                <w:lang w:val="sr-Cyrl-R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D6645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163998">
              <w:rPr>
                <w:rFonts w:ascii="Times New Roman" w:hAnsi="Times New Roman"/>
                <w:lang w:val="sr-Cyrl-RS"/>
              </w:rPr>
              <w:t>Наставник говори ученицима да погледају табелу у уџбенику на страни 80 и да</w:t>
            </w:r>
            <w:r w:rsidR="00CB5CDC">
              <w:rPr>
                <w:rFonts w:ascii="Times New Roman" w:hAnsi="Times New Roman"/>
                <w:lang w:val="sr-Cyrl-RS"/>
              </w:rPr>
              <w:t xml:space="preserve"> размисле како се гради претерит модалних глагола</w:t>
            </w:r>
            <w:r w:rsidR="00163998">
              <w:rPr>
                <w:rFonts w:ascii="Times New Roman" w:hAnsi="Times New Roman"/>
                <w:lang w:val="sr-Cyrl-RS"/>
              </w:rPr>
              <w:t xml:space="preserve">. </w:t>
            </w:r>
            <w:r w:rsidR="00CB5CDC">
              <w:rPr>
                <w:rFonts w:ascii="Times New Roman" w:hAnsi="Times New Roman"/>
                <w:lang w:val="sr-Cyrl-RS"/>
              </w:rPr>
              <w:t>Ученици изводе закључак.</w:t>
            </w:r>
          </w:p>
          <w:p w:rsidR="00A268F0" w:rsidRDefault="00A268F0" w:rsidP="00A268F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5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>Ученици раде задатак 1 у уџбенику, страна 79. Одговарају на постављена питања користећи зависне реченице са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2553D">
              <w:rPr>
                <w:rFonts w:ascii="Times New Roman" w:hAnsi="Times New Roman"/>
                <w:color w:val="000000"/>
                <w:lang w:val="de-DE" w:eastAsia="sr-Latn-CS"/>
              </w:rPr>
              <w:t>weil</w:t>
            </w:r>
            <w:r>
              <w:rPr>
                <w:rFonts w:ascii="Times New Roman" w:hAnsi="Times New Roman"/>
                <w:color w:val="000000"/>
                <w:lang w:val="sr-Cyrl-CS" w:eastAsia="sr-Latn-CS"/>
              </w:rPr>
              <w:t xml:space="preserve"> и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 </w:t>
            </w:r>
            <w:r w:rsidR="00C2553D">
              <w:rPr>
                <w:rFonts w:ascii="Times New Roman" w:hAnsi="Times New Roman"/>
                <w:color w:val="000000"/>
                <w:lang w:val="de-DE" w:eastAsia="sr-Latn-CS"/>
              </w:rPr>
              <w:t>dass</w:t>
            </w:r>
            <w:r w:rsidR="00C2553D" w:rsidRPr="00C2553D">
              <w:rPr>
                <w:rFonts w:ascii="Times New Roman" w:hAnsi="Times New Roman"/>
                <w:color w:val="000000"/>
                <w:lang w:val="sr-Cyrl-CS" w:eastAsia="sr-Latn-CS"/>
              </w:rPr>
              <w:t xml:space="preserve">. </w:t>
            </w:r>
            <w:r w:rsidR="00C2553D">
              <w:rPr>
                <w:rFonts w:ascii="Times New Roman" w:hAnsi="Times New Roman"/>
                <w:color w:val="000000"/>
                <w:lang w:val="sr-Cyrl-RS" w:eastAsia="sr-Latn-CS"/>
              </w:rPr>
              <w:t>Кроз одговоре на питања ученици обнављају ред речи у зависним реченицама.</w:t>
            </w:r>
          </w:p>
          <w:p w:rsidR="00C2553D" w:rsidRDefault="00C2553D" w:rsidP="00A268F0">
            <w:pPr>
              <w:jc w:val="both"/>
              <w:rPr>
                <w:rFonts w:ascii="Times New Roman" w:hAnsi="Times New Roman"/>
                <w:color w:val="000000"/>
                <w:lang w:val="sr-Cyrl-R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6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3478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Ученици раде задатак </w:t>
            </w:r>
            <w:r w:rsidR="00CB5CDC">
              <w:rPr>
                <w:rFonts w:ascii="Times New Roman" w:hAnsi="Times New Roman"/>
                <w:color w:val="000000"/>
                <w:lang w:val="sr-Cyrl-RS" w:eastAsia="sr-Latn-CS"/>
              </w:rPr>
              <w:t xml:space="preserve">6 у уџбенику и међусобно упоређују решења. </w:t>
            </w:r>
          </w:p>
          <w:p w:rsidR="00D3478C" w:rsidRDefault="00D3478C" w:rsidP="00A268F0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7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D3478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CB5CDC">
              <w:rPr>
                <w:rFonts w:ascii="Times New Roman" w:hAnsi="Times New Roman"/>
                <w:color w:val="000000"/>
                <w:lang w:val="sr-Cyrl-CS" w:eastAsia="sr-Latn-CS"/>
              </w:rPr>
              <w:t>раде задатке 4 и 5 у радној свесци, страна 54. Читају и проверавају решења.</w:t>
            </w:r>
          </w:p>
          <w:p w:rsidR="00A83966" w:rsidRPr="00CB5CDC" w:rsidRDefault="00CB5CDC" w:rsidP="00A83966">
            <w:pPr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CB5CDC">
              <w:rPr>
                <w:rFonts w:ascii="Times New Roman" w:hAnsi="Times New Roman"/>
                <w:color w:val="000000"/>
                <w:lang w:val="sr-Cyrl-CS" w:eastAsia="sr-Latn-CS"/>
              </w:rPr>
              <w:t>Домаћи задатак: радна свеска, страна 55, задатак 6.</w:t>
            </w:r>
          </w:p>
        </w:tc>
      </w:tr>
      <w:tr w:rsidR="00251AE0" w:rsidRPr="00CB5CDC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251AE0" w:rsidRPr="00940E9A" w:rsidRDefault="00251AE0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251AE0" w:rsidRPr="00940E9A" w:rsidRDefault="00251AE0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51AE0" w:rsidRPr="00CB5CDC" w:rsidRDefault="002347A6" w:rsidP="00CB5CDC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de-DE" w:eastAsia="sr-Latn-CS"/>
              </w:rPr>
            </w:pP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CB5CD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8</w:t>
            </w:r>
            <w:r w:rsidRPr="00D6645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Pr="002347A6">
              <w:rPr>
                <w:rFonts w:ascii="Times New Roman" w:hAnsi="Times New Roman"/>
                <w:color w:val="000000"/>
                <w:lang w:val="sr-Cyrl-CS" w:eastAsia="sr-Latn-CS"/>
              </w:rPr>
              <w:t xml:space="preserve">Ученици </w:t>
            </w:r>
            <w:r w:rsidR="00CB5CDC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иду од  једног до другог, постављају и одговарају на питања користећи модалне глаголе у претериту. Нпр: </w:t>
            </w:r>
            <w:r w:rsidR="00CB5CDC">
              <w:rPr>
                <w:rFonts w:ascii="Times New Roman" w:hAnsi="Times New Roman"/>
                <w:color w:val="000000"/>
                <w:lang w:val="de-DE" w:eastAsia="sr-Latn-CS"/>
              </w:rPr>
              <w:t>Was konntest du mit sechs Jahren? Was musstest du gestern lernen?...</w:t>
            </w:r>
          </w:p>
        </w:tc>
      </w:tr>
      <w:tr w:rsidR="001D6849" w:rsidRPr="00A83966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A83966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A83966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746B0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D76B9D" w:rsidRDefault="007E6886" w:rsidP="00471EF3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D76B9D" w:rsidRPr="00D76B9D" w:rsidRDefault="00D76B9D" w:rsidP="00D76B9D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37254"/>
    <w:multiLevelType w:val="hybridMultilevel"/>
    <w:tmpl w:val="1FD4649E"/>
    <w:lvl w:ilvl="0" w:tplc="769EF0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07BD4"/>
    <w:rsid w:val="00017935"/>
    <w:rsid w:val="00045A52"/>
    <w:rsid w:val="00051063"/>
    <w:rsid w:val="00077E53"/>
    <w:rsid w:val="00087570"/>
    <w:rsid w:val="000A7842"/>
    <w:rsid w:val="000D349D"/>
    <w:rsid w:val="000E21E8"/>
    <w:rsid w:val="00120CD8"/>
    <w:rsid w:val="00157AD0"/>
    <w:rsid w:val="00163998"/>
    <w:rsid w:val="0018762E"/>
    <w:rsid w:val="001D4AE3"/>
    <w:rsid w:val="001D6849"/>
    <w:rsid w:val="001D7302"/>
    <w:rsid w:val="00206477"/>
    <w:rsid w:val="00221AAD"/>
    <w:rsid w:val="002347A6"/>
    <w:rsid w:val="00251AE0"/>
    <w:rsid w:val="00287F90"/>
    <w:rsid w:val="002B67D4"/>
    <w:rsid w:val="002C2340"/>
    <w:rsid w:val="00354568"/>
    <w:rsid w:val="00371A00"/>
    <w:rsid w:val="003830C1"/>
    <w:rsid w:val="0040173C"/>
    <w:rsid w:val="00401BF5"/>
    <w:rsid w:val="0041536E"/>
    <w:rsid w:val="00430D59"/>
    <w:rsid w:val="0043372D"/>
    <w:rsid w:val="00434ADD"/>
    <w:rsid w:val="00451071"/>
    <w:rsid w:val="0045460E"/>
    <w:rsid w:val="00471EF3"/>
    <w:rsid w:val="004827D4"/>
    <w:rsid w:val="004B6793"/>
    <w:rsid w:val="004F14CB"/>
    <w:rsid w:val="004F1E60"/>
    <w:rsid w:val="004F36B8"/>
    <w:rsid w:val="00525C5A"/>
    <w:rsid w:val="00526C62"/>
    <w:rsid w:val="005A335A"/>
    <w:rsid w:val="005B2C9E"/>
    <w:rsid w:val="005C3E96"/>
    <w:rsid w:val="005C602D"/>
    <w:rsid w:val="005D019A"/>
    <w:rsid w:val="0060661E"/>
    <w:rsid w:val="00623952"/>
    <w:rsid w:val="00746B0C"/>
    <w:rsid w:val="00795C8B"/>
    <w:rsid w:val="007E6886"/>
    <w:rsid w:val="007F52FB"/>
    <w:rsid w:val="007F78C7"/>
    <w:rsid w:val="00817247"/>
    <w:rsid w:val="0086173A"/>
    <w:rsid w:val="00886E24"/>
    <w:rsid w:val="0089432C"/>
    <w:rsid w:val="00903AD6"/>
    <w:rsid w:val="00917FAF"/>
    <w:rsid w:val="0097007E"/>
    <w:rsid w:val="009827C0"/>
    <w:rsid w:val="009C454F"/>
    <w:rsid w:val="00A06F5F"/>
    <w:rsid w:val="00A079EC"/>
    <w:rsid w:val="00A268F0"/>
    <w:rsid w:val="00A65BAB"/>
    <w:rsid w:val="00A7332F"/>
    <w:rsid w:val="00A75940"/>
    <w:rsid w:val="00A76B89"/>
    <w:rsid w:val="00A83966"/>
    <w:rsid w:val="00AB4E48"/>
    <w:rsid w:val="00AB518D"/>
    <w:rsid w:val="00AC7FB8"/>
    <w:rsid w:val="00AD2B51"/>
    <w:rsid w:val="00AE4CEA"/>
    <w:rsid w:val="00B167F3"/>
    <w:rsid w:val="00B2392D"/>
    <w:rsid w:val="00B50059"/>
    <w:rsid w:val="00B856D3"/>
    <w:rsid w:val="00B87A52"/>
    <w:rsid w:val="00B924C3"/>
    <w:rsid w:val="00BD4BBC"/>
    <w:rsid w:val="00BE7446"/>
    <w:rsid w:val="00BF3599"/>
    <w:rsid w:val="00C140BF"/>
    <w:rsid w:val="00C2553D"/>
    <w:rsid w:val="00C738E5"/>
    <w:rsid w:val="00CB5CDC"/>
    <w:rsid w:val="00CC51E4"/>
    <w:rsid w:val="00CF2BCC"/>
    <w:rsid w:val="00D052B1"/>
    <w:rsid w:val="00D27F85"/>
    <w:rsid w:val="00D3394A"/>
    <w:rsid w:val="00D3478C"/>
    <w:rsid w:val="00D76B9D"/>
    <w:rsid w:val="00D84E31"/>
    <w:rsid w:val="00DA0FFF"/>
    <w:rsid w:val="00DB2D76"/>
    <w:rsid w:val="00DC1856"/>
    <w:rsid w:val="00DD147E"/>
    <w:rsid w:val="00DD3CF6"/>
    <w:rsid w:val="00E42A13"/>
    <w:rsid w:val="00E47890"/>
    <w:rsid w:val="00EE5C00"/>
    <w:rsid w:val="00F04448"/>
    <w:rsid w:val="00F20759"/>
    <w:rsid w:val="00F27FBD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3</cp:revision>
  <dcterms:created xsi:type="dcterms:W3CDTF">2020-02-19T17:13:00Z</dcterms:created>
  <dcterms:modified xsi:type="dcterms:W3CDTF">2020-02-19T20:12:00Z</dcterms:modified>
</cp:coreProperties>
</file>